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FFAC" w14:textId="77777777" w:rsidR="00147010" w:rsidRPr="005C7A6A" w:rsidRDefault="00147010" w:rsidP="00147010">
      <w:pPr>
        <w:spacing w:after="120"/>
        <w:ind w:left="283"/>
        <w:rPr>
          <w:rFonts w:ascii="Times New Roman" w:hAnsi="Times New Roman" w:cs="Times New Roman"/>
          <w:sz w:val="24"/>
          <w:szCs w:val="24"/>
        </w:rPr>
      </w:pPr>
      <w:r w:rsidRPr="0072245D">
        <w:rPr>
          <w:rFonts w:ascii="Times New Roman" w:hAnsi="Times New Roman" w:cs="Times New Roman"/>
          <w:sz w:val="24"/>
          <w:szCs w:val="24"/>
        </w:rPr>
        <w:tab/>
      </w:r>
      <w:r w:rsidRPr="005C7A6A">
        <w:rPr>
          <w:rFonts w:ascii="Times New Roman" w:hAnsi="Times New Roman" w:cs="Times New Roman"/>
          <w:sz w:val="24"/>
          <w:szCs w:val="24"/>
        </w:rPr>
        <w:tab/>
      </w:r>
      <w:r w:rsidRPr="005C7A6A">
        <w:rPr>
          <w:rFonts w:ascii="Times New Roman" w:hAnsi="Times New Roman" w:cs="Times New Roman"/>
          <w:sz w:val="24"/>
          <w:szCs w:val="24"/>
        </w:rPr>
        <w:tab/>
      </w:r>
      <w:r w:rsidRPr="005C7A6A">
        <w:rPr>
          <w:rFonts w:ascii="Times New Roman" w:hAnsi="Times New Roman" w:cs="Times New Roman"/>
          <w:sz w:val="24"/>
          <w:szCs w:val="24"/>
        </w:rPr>
        <w:tab/>
      </w:r>
      <w:r w:rsidRPr="005C7A6A">
        <w:rPr>
          <w:rFonts w:ascii="Times New Roman" w:hAnsi="Times New Roman" w:cs="Times New Roman"/>
          <w:sz w:val="24"/>
          <w:szCs w:val="24"/>
        </w:rPr>
        <w:tab/>
      </w:r>
      <w:r w:rsidRPr="005C7A6A">
        <w:rPr>
          <w:rFonts w:ascii="Times New Roman" w:hAnsi="Times New Roman" w:cs="Times New Roman"/>
          <w:sz w:val="24"/>
          <w:szCs w:val="24"/>
        </w:rPr>
        <w:tab/>
      </w:r>
      <w:r w:rsidRPr="005C7A6A">
        <w:rPr>
          <w:rFonts w:ascii="Times New Roman" w:hAnsi="Times New Roman" w:cs="Times New Roman"/>
          <w:sz w:val="24"/>
          <w:szCs w:val="24"/>
        </w:rPr>
        <w:tab/>
        <w:t xml:space="preserve">                          Kozienice, 06.08.2026r.</w:t>
      </w:r>
    </w:p>
    <w:p w14:paraId="48C0147E" w14:textId="2D4DADFA" w:rsidR="00147010" w:rsidRPr="005C7A6A" w:rsidRDefault="00147010" w:rsidP="0014701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eastAsiaTheme="majorEastAsia" w:hAnsi="Times New Roman" w:cs="Times New Roman"/>
          <w:sz w:val="24"/>
          <w:szCs w:val="24"/>
        </w:rPr>
        <w:t>KDR.210.4.1.2026</w:t>
      </w:r>
    </w:p>
    <w:p w14:paraId="0BDF09A8" w14:textId="77777777" w:rsidR="00147010" w:rsidRPr="005C7A6A" w:rsidRDefault="00147010" w:rsidP="00147010">
      <w:pPr>
        <w:ind w:left="283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Starostwo Powiatowe w Kozienicach</w:t>
      </w:r>
    </w:p>
    <w:p w14:paraId="06822A62" w14:textId="77777777" w:rsidR="00147010" w:rsidRPr="005C7A6A" w:rsidRDefault="00147010" w:rsidP="00147010">
      <w:pPr>
        <w:ind w:left="283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ul. J. Kochanowskiego 28</w:t>
      </w:r>
    </w:p>
    <w:p w14:paraId="61D11BFB" w14:textId="1643AD7F" w:rsidR="00147010" w:rsidRPr="005C7A6A" w:rsidRDefault="00147010" w:rsidP="005C7A6A">
      <w:pPr>
        <w:ind w:left="283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26-900 Kozienice</w:t>
      </w:r>
    </w:p>
    <w:p w14:paraId="2E2B4713" w14:textId="77777777" w:rsidR="00147010" w:rsidRPr="005C7A6A" w:rsidRDefault="00147010" w:rsidP="00147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STAROSTA KOZIENICKI</w:t>
      </w:r>
    </w:p>
    <w:p w14:paraId="4D52640A" w14:textId="77777777" w:rsidR="00147010" w:rsidRPr="005C7A6A" w:rsidRDefault="00147010" w:rsidP="00147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OGŁASZA NABÓR</w:t>
      </w:r>
    </w:p>
    <w:p w14:paraId="6CD4C00D" w14:textId="77777777" w:rsidR="00147010" w:rsidRPr="005C7A6A" w:rsidRDefault="00147010" w:rsidP="00147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NA STANOWISKO URZĘDNICZE</w:t>
      </w:r>
    </w:p>
    <w:p w14:paraId="38D8AC8F" w14:textId="77777777" w:rsidR="00147010" w:rsidRPr="005C7A6A" w:rsidRDefault="00147010" w:rsidP="00147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PODINSPEKTOR</w:t>
      </w:r>
    </w:p>
    <w:p w14:paraId="6B60AAE9" w14:textId="6EDAA9EC" w:rsidR="00147010" w:rsidRPr="005C7A6A" w:rsidRDefault="00147010" w:rsidP="00147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 xml:space="preserve">WIELOOSOBOWE STANOWISKO </w:t>
      </w:r>
    </w:p>
    <w:p w14:paraId="393240DE" w14:textId="6DDAE1C6" w:rsidR="00147010" w:rsidRPr="005C7A6A" w:rsidRDefault="00147010" w:rsidP="00147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DS. BEZPIECZEŃSTWA, SPRAW SPOŁECZNYCH I OBYWATELSKICH</w:t>
      </w:r>
    </w:p>
    <w:p w14:paraId="768998FD" w14:textId="77777777" w:rsidR="00147010" w:rsidRPr="005C7A6A" w:rsidRDefault="00147010" w:rsidP="00147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 xml:space="preserve">Ogłoszenie skierowane jest do wszystkich osób spełniających wymagania </w:t>
      </w:r>
    </w:p>
    <w:p w14:paraId="17BF14EE" w14:textId="77777777" w:rsidR="00147010" w:rsidRPr="005C7A6A" w:rsidRDefault="00147010" w:rsidP="00147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bez względu na płeć</w:t>
      </w:r>
    </w:p>
    <w:p w14:paraId="18929B0C" w14:textId="77777777" w:rsidR="00147010" w:rsidRPr="005C7A6A" w:rsidRDefault="00147010" w:rsidP="001470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 xml:space="preserve">Nazwa i adres jednostki, miejsce wykonywania pracy: </w:t>
      </w:r>
    </w:p>
    <w:p w14:paraId="4B52D1C2" w14:textId="77777777" w:rsidR="00147010" w:rsidRPr="005C7A6A" w:rsidRDefault="00147010" w:rsidP="0014701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Starostwo Powiatowe w Kozienicach, ul. J. Kochanowskiego 28, 26-900 Kozienice</w:t>
      </w:r>
    </w:p>
    <w:p w14:paraId="4345D45F" w14:textId="77777777" w:rsidR="00147010" w:rsidRPr="005C7A6A" w:rsidRDefault="00147010" w:rsidP="001470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Określenie stanowiska urzędniczego: Podinspektor</w:t>
      </w:r>
    </w:p>
    <w:p w14:paraId="68F112A2" w14:textId="77777777" w:rsidR="00147010" w:rsidRPr="005C7A6A" w:rsidRDefault="00147010" w:rsidP="001470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Wymiar czasu pracy: pełny etat</w:t>
      </w:r>
    </w:p>
    <w:p w14:paraId="0364ADB1" w14:textId="77777777" w:rsidR="00147010" w:rsidRPr="005C7A6A" w:rsidRDefault="00147010" w:rsidP="001470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 xml:space="preserve">Wymagania niezbędne: </w:t>
      </w:r>
    </w:p>
    <w:p w14:paraId="486814CD" w14:textId="77777777" w:rsidR="00147010" w:rsidRPr="005C7A6A" w:rsidRDefault="00147010" w:rsidP="0014701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Obywatelstwo polskie</w:t>
      </w:r>
    </w:p>
    <w:p w14:paraId="5BF2CA79" w14:textId="77777777" w:rsidR="00147010" w:rsidRPr="005C7A6A" w:rsidRDefault="00147010" w:rsidP="0014701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Wykształcenie średnie lub wyższe</w:t>
      </w:r>
    </w:p>
    <w:p w14:paraId="0C4E612C" w14:textId="77777777" w:rsidR="00147010" w:rsidRPr="005C7A6A" w:rsidRDefault="00147010" w:rsidP="0014701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W przypadku wykształcenia średniego co najmniej 3 letni staż pracy</w:t>
      </w:r>
    </w:p>
    <w:p w14:paraId="35F286F6" w14:textId="77777777" w:rsidR="00147010" w:rsidRPr="005C7A6A" w:rsidRDefault="00147010" w:rsidP="0014701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Pełna zdolność do czynności prawnych i korzystanie z pełni praw publicznych</w:t>
      </w:r>
    </w:p>
    <w:p w14:paraId="34306B20" w14:textId="77777777" w:rsidR="00147010" w:rsidRPr="005C7A6A" w:rsidRDefault="00147010" w:rsidP="0014701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Brak skazania prawomocnym wyrokiem sądu za umyślne przestępstwo ścigane z oskarżenia publicznego lub umyślne przestępstwo skarbowe,</w:t>
      </w:r>
    </w:p>
    <w:p w14:paraId="408A89B6" w14:textId="77777777" w:rsidR="00147010" w:rsidRPr="005C7A6A" w:rsidRDefault="00147010" w:rsidP="0014701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Nieposzlakowana opinia</w:t>
      </w:r>
    </w:p>
    <w:p w14:paraId="1DD1D1DA" w14:textId="77777777" w:rsidR="00147010" w:rsidRPr="005C7A6A" w:rsidRDefault="00147010" w:rsidP="0014701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Spełnienie wymagań z ustawy o pracownikach samorządowych</w:t>
      </w:r>
    </w:p>
    <w:p w14:paraId="156C5DA8" w14:textId="77777777" w:rsidR="00147010" w:rsidRPr="005C7A6A" w:rsidRDefault="00147010" w:rsidP="001470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Wymagania dodatkowe:</w:t>
      </w:r>
    </w:p>
    <w:p w14:paraId="7951B81D" w14:textId="77777777" w:rsidR="00147010" w:rsidRPr="005C7A6A" w:rsidRDefault="00147010" w:rsidP="0014701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Doświadczenie zawodowe w zakresie zbieżnym z przedmiotowym stanowiskiem pracy</w:t>
      </w:r>
    </w:p>
    <w:p w14:paraId="4F1138AE" w14:textId="77777777" w:rsidR="00147010" w:rsidRPr="005C7A6A" w:rsidRDefault="00147010" w:rsidP="0014701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Umiejętność pracy w zespole, komunikatywność, dobra organizacja pracy, wysoka kultura osobista,</w:t>
      </w:r>
    </w:p>
    <w:p w14:paraId="62B846B2" w14:textId="77777777" w:rsidR="00147010" w:rsidRPr="005C7A6A" w:rsidRDefault="00147010" w:rsidP="0014701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Umiejętność korzystania z przepisów prawa,</w:t>
      </w:r>
    </w:p>
    <w:p w14:paraId="527D128C" w14:textId="77777777" w:rsidR="00147010" w:rsidRPr="005C7A6A" w:rsidRDefault="00147010" w:rsidP="0014701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Biegła znajomość obsługi komputera</w:t>
      </w:r>
    </w:p>
    <w:p w14:paraId="233D76AD" w14:textId="77777777" w:rsidR="00147010" w:rsidRPr="005C7A6A" w:rsidRDefault="00147010" w:rsidP="0014701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Merytoryczna znajomość zagadnień z niżej wymienionych ustaw:</w:t>
      </w:r>
    </w:p>
    <w:p w14:paraId="039CB6EF" w14:textId="28FED5F8" w:rsidR="00147010" w:rsidRPr="005C7A6A" w:rsidRDefault="00147010" w:rsidP="0014701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Ustawa o zarządzaniu kryzysowym</w:t>
      </w:r>
    </w:p>
    <w:p w14:paraId="50487688" w14:textId="228A9CBD" w:rsidR="00147010" w:rsidRPr="005C7A6A" w:rsidRDefault="00147010" w:rsidP="0014701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Ustawa o ochronie ludności i obronie cywilnej</w:t>
      </w:r>
    </w:p>
    <w:p w14:paraId="6B1F54E1" w14:textId="7A408398" w:rsidR="00147010" w:rsidRPr="005C7A6A" w:rsidRDefault="00147010" w:rsidP="0014701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Ustawa o obronie ojczyzny</w:t>
      </w:r>
    </w:p>
    <w:p w14:paraId="1ED0C055" w14:textId="024A05F9" w:rsidR="00147010" w:rsidRPr="005C7A6A" w:rsidRDefault="00147010" w:rsidP="0014701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Ustawa o samorządzie powiatowym</w:t>
      </w:r>
    </w:p>
    <w:p w14:paraId="131023DC" w14:textId="3A31CF7E" w:rsidR="00147010" w:rsidRPr="005C7A6A" w:rsidRDefault="00147010" w:rsidP="0014701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Kodeks Postępowania Administracyjnego</w:t>
      </w:r>
    </w:p>
    <w:p w14:paraId="658BD98B" w14:textId="77777777" w:rsidR="00147010" w:rsidRPr="005C7A6A" w:rsidRDefault="00147010" w:rsidP="0014701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Zakres wykonywanych zadań na stanowisku:</w:t>
      </w:r>
    </w:p>
    <w:p w14:paraId="00BAABE1" w14:textId="2533CBF4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lastRenderedPageBreak/>
        <w:t>Wykonywanie zadań związanych z zarządzaniem kryzysowym na terenie powiatu</w:t>
      </w:r>
    </w:p>
    <w:p w14:paraId="6F0308A7" w14:textId="0F4EE0E6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Współudział w opracowywaniu i aktualizacji powiatowych planów zarządzania kryzysowego,</w:t>
      </w:r>
    </w:p>
    <w:p w14:paraId="5F9AD8A4" w14:textId="569F5654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Realizacja zadań z zakresu planowania cywilnego,</w:t>
      </w:r>
    </w:p>
    <w:p w14:paraId="0B0939CB" w14:textId="21DBAAFC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Planowanie i organizowanie szkoleń, ćwiczeń i innych form edukacji z zakresu ochrony ludności i obrony cywilnej,</w:t>
      </w:r>
    </w:p>
    <w:p w14:paraId="1288C709" w14:textId="3871468C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Prowadzenie spraw związanych z rejestracją stowarzyszeń zwykłych oraz spraw wynikających z pełnieni</w:t>
      </w:r>
      <w:r w:rsidR="002539A8" w:rsidRPr="005C7A6A">
        <w:rPr>
          <w:rFonts w:ascii="Times New Roman" w:hAnsi="Times New Roman" w:cs="Times New Roman"/>
          <w:sz w:val="24"/>
          <w:szCs w:val="24"/>
        </w:rPr>
        <w:t>a</w:t>
      </w:r>
      <w:r w:rsidRPr="005C7A6A">
        <w:rPr>
          <w:rFonts w:ascii="Times New Roman" w:hAnsi="Times New Roman" w:cs="Times New Roman"/>
          <w:sz w:val="24"/>
          <w:szCs w:val="24"/>
        </w:rPr>
        <w:t xml:space="preserve"> przez Starostę nadzoru nad działalnością stowarzyszeń zwykłych,</w:t>
      </w:r>
    </w:p>
    <w:p w14:paraId="6BC63921" w14:textId="020F4E0D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Prowadzenie spraw związanych z działalnością Komisji Bezpieczeństwa                        i Porządku,</w:t>
      </w:r>
    </w:p>
    <w:p w14:paraId="3A28CEBE" w14:textId="6CAC4B9D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Pełnienie obowiązków związanych z funkcjonowaniem Powiatowego Centrum Zarządzania Kryzysowego w Kozienicach, współdziałanie z centrami z</w:t>
      </w:r>
      <w:r w:rsidR="002539A8" w:rsidRPr="005C7A6A">
        <w:rPr>
          <w:rFonts w:ascii="Times New Roman" w:hAnsi="Times New Roman" w:cs="Times New Roman"/>
          <w:sz w:val="24"/>
          <w:szCs w:val="24"/>
        </w:rPr>
        <w:t>a</w:t>
      </w:r>
      <w:r w:rsidRPr="005C7A6A">
        <w:rPr>
          <w:rFonts w:ascii="Times New Roman" w:hAnsi="Times New Roman" w:cs="Times New Roman"/>
          <w:sz w:val="24"/>
          <w:szCs w:val="24"/>
        </w:rPr>
        <w:t>rządzania kryzysowego wojewody Mazowieckiego i powiatów ościennych oraz współpraca     z podmiotami prowadzącymi monitoring zagrożeń,</w:t>
      </w:r>
    </w:p>
    <w:p w14:paraId="3FD14F59" w14:textId="7CADAE1A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Współdziałanie z podmiotami prowadzącymi akcje ratownicze i humanitarne na obszarze odpowiedzialności Starosty Kozienickiego,</w:t>
      </w:r>
    </w:p>
    <w:p w14:paraId="5F65C04B" w14:textId="7E2EEB6B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Monitorowanie, analizowanie i prognozowanie rozwoju zagrożeń na obszarze powiatu oraz współpraca z gminnymi zespołami zarządzania kryzysowego,</w:t>
      </w:r>
    </w:p>
    <w:p w14:paraId="4DA98546" w14:textId="63CB3FD2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Udział w funkcjonowaniu powiatowego zespołu zarządzania kryzysowego w tym dokumentowanie jego działań,</w:t>
      </w:r>
    </w:p>
    <w:p w14:paraId="7BD01238" w14:textId="06546E74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 xml:space="preserve">Udział w przygotowaniu, organizowaniu oraz koordynowaniu przedsięwzięć ewakuacji ludności na wypadek powstania masowego zagrożenia dla życia </w:t>
      </w:r>
      <w:r w:rsidR="002539A8" w:rsidRPr="005C7A6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C7A6A">
        <w:rPr>
          <w:rFonts w:ascii="Times New Roman" w:hAnsi="Times New Roman" w:cs="Times New Roman"/>
          <w:sz w:val="24"/>
          <w:szCs w:val="24"/>
        </w:rPr>
        <w:t>i zdrowia na obszarze powiatu,</w:t>
      </w:r>
    </w:p>
    <w:p w14:paraId="588DC40F" w14:textId="4C5B4C21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 xml:space="preserve">Współudział w opracowaniu </w:t>
      </w:r>
      <w:r w:rsidR="002539A8" w:rsidRPr="005C7A6A">
        <w:rPr>
          <w:rFonts w:ascii="Times New Roman" w:hAnsi="Times New Roman" w:cs="Times New Roman"/>
          <w:sz w:val="24"/>
          <w:szCs w:val="24"/>
        </w:rPr>
        <w:t>powiatowego</w:t>
      </w:r>
      <w:r w:rsidRPr="005C7A6A">
        <w:rPr>
          <w:rFonts w:ascii="Times New Roman" w:hAnsi="Times New Roman" w:cs="Times New Roman"/>
          <w:sz w:val="24"/>
          <w:szCs w:val="24"/>
        </w:rPr>
        <w:t xml:space="preserve"> planu ochrony zabytków,</w:t>
      </w:r>
    </w:p>
    <w:p w14:paraId="4F191CA4" w14:textId="771450EA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Opracowywanie programów, planów i wytycznych do szkolenia obronnego,</w:t>
      </w:r>
    </w:p>
    <w:p w14:paraId="49F77EAD" w14:textId="59FE3FEA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Prowadzenie spraw dotyczących bezpieczeństwa (publicznego, zdrowotnego, sanitarnego, weterynaryjnego, drogowego, budowlanego itp.),</w:t>
      </w:r>
    </w:p>
    <w:p w14:paraId="79EEE769" w14:textId="748BB1ED" w:rsidR="00147010" w:rsidRPr="005C7A6A" w:rsidRDefault="00147010" w:rsidP="0014701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 xml:space="preserve">Współudział </w:t>
      </w:r>
      <w:r w:rsidR="002539A8" w:rsidRPr="005C7A6A">
        <w:rPr>
          <w:rFonts w:ascii="Times New Roman" w:hAnsi="Times New Roman" w:cs="Times New Roman"/>
          <w:sz w:val="24"/>
          <w:szCs w:val="24"/>
        </w:rPr>
        <w:t>w sporządzaniu i aktualizacji powiatowego planu pozamilitarnego przygotowania służby zdrowia,</w:t>
      </w:r>
    </w:p>
    <w:p w14:paraId="2981E407" w14:textId="77777777" w:rsidR="00147010" w:rsidRPr="005C7A6A" w:rsidRDefault="00147010" w:rsidP="0014701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Wymagane dokumenty:</w:t>
      </w:r>
    </w:p>
    <w:p w14:paraId="7715B7E8" w14:textId="77777777" w:rsidR="00147010" w:rsidRPr="005C7A6A" w:rsidRDefault="00147010" w:rsidP="00147010">
      <w:pPr>
        <w:widowControl w:val="0"/>
        <w:numPr>
          <w:ilvl w:val="2"/>
          <w:numId w:val="3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List motywacyjny i CV</w:t>
      </w:r>
    </w:p>
    <w:p w14:paraId="173D378B" w14:textId="77777777" w:rsidR="00147010" w:rsidRPr="005C7A6A" w:rsidRDefault="00147010" w:rsidP="00147010">
      <w:pPr>
        <w:widowControl w:val="0"/>
        <w:numPr>
          <w:ilvl w:val="2"/>
          <w:numId w:val="3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Kwestionariusz osobowy</w:t>
      </w:r>
    </w:p>
    <w:p w14:paraId="22889781" w14:textId="77777777" w:rsidR="00147010" w:rsidRPr="005C7A6A" w:rsidRDefault="00147010" w:rsidP="00147010">
      <w:pPr>
        <w:widowControl w:val="0"/>
        <w:numPr>
          <w:ilvl w:val="2"/>
          <w:numId w:val="3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Kopie dokumentów potwierdzających wykształcenie, uprawnienia zawodowe,</w:t>
      </w:r>
    </w:p>
    <w:p w14:paraId="6D28F8B1" w14:textId="77777777" w:rsidR="00147010" w:rsidRPr="005C7A6A" w:rsidRDefault="00147010" w:rsidP="00147010">
      <w:pPr>
        <w:widowControl w:val="0"/>
        <w:numPr>
          <w:ilvl w:val="2"/>
          <w:numId w:val="3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Kopie świadectw pracy, zaświadczeń z dotychczasowych miejsc pracy dokumentujących wymagany staż,</w:t>
      </w:r>
    </w:p>
    <w:p w14:paraId="57D98D6B" w14:textId="77777777" w:rsidR="00147010" w:rsidRPr="005C7A6A" w:rsidRDefault="00147010" w:rsidP="00147010">
      <w:pPr>
        <w:widowControl w:val="0"/>
        <w:numPr>
          <w:ilvl w:val="2"/>
          <w:numId w:val="3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Kserokopie zaświadczeń o ukończonych kursach, szkoleniach,</w:t>
      </w:r>
    </w:p>
    <w:p w14:paraId="50132A18" w14:textId="77777777" w:rsidR="00147010" w:rsidRPr="005C7A6A" w:rsidRDefault="00147010" w:rsidP="00147010">
      <w:pPr>
        <w:widowControl w:val="0"/>
        <w:numPr>
          <w:ilvl w:val="2"/>
          <w:numId w:val="3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Pisemne oświadczenie, że kandydat nie był karany za przestępstwa popełnione umyślnie, ścigane z oskarżenia publicznego lub umyślne przestępstwo skarbowe,</w:t>
      </w:r>
    </w:p>
    <w:p w14:paraId="0A42CDF6" w14:textId="77777777" w:rsidR="00147010" w:rsidRPr="005C7A6A" w:rsidRDefault="00147010" w:rsidP="00147010">
      <w:pPr>
        <w:widowControl w:val="0"/>
        <w:numPr>
          <w:ilvl w:val="2"/>
          <w:numId w:val="3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Pisemne oświadczenie o zdolności do czynności prawnych, korzystaniu z pełni praw publicznych,</w:t>
      </w:r>
    </w:p>
    <w:p w14:paraId="3FE417C8" w14:textId="77777777" w:rsidR="00147010" w:rsidRPr="005C7A6A" w:rsidRDefault="00147010" w:rsidP="00147010">
      <w:pPr>
        <w:widowControl w:val="0"/>
        <w:numPr>
          <w:ilvl w:val="2"/>
          <w:numId w:val="3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Oświadczenie w sprawie przetwarzania danych osobowych,</w:t>
      </w:r>
    </w:p>
    <w:p w14:paraId="2C711D16" w14:textId="77777777" w:rsidR="00147010" w:rsidRPr="005C7A6A" w:rsidRDefault="00147010" w:rsidP="00147010">
      <w:pPr>
        <w:widowControl w:val="0"/>
        <w:numPr>
          <w:ilvl w:val="2"/>
          <w:numId w:val="3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Oświadczenie dla kandydatów ubiegających się o stanowisko urzędnicze- art. 6  ustawy        o pracownikach samorządowych,</w:t>
      </w:r>
    </w:p>
    <w:p w14:paraId="0A75AF22" w14:textId="77777777" w:rsidR="00147010" w:rsidRPr="005C7A6A" w:rsidRDefault="00147010" w:rsidP="00147010">
      <w:pPr>
        <w:widowControl w:val="0"/>
        <w:numPr>
          <w:ilvl w:val="2"/>
          <w:numId w:val="3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 przypadku osób które chcą skorzystać z uprawnienia o którym mowa w art. 13a ust. 2 ustawy z dnia 21 listopada 2008r. o pracownikach samorządowych- kopia dokumentu potwierdzającego niepełnosprawność.</w:t>
      </w:r>
    </w:p>
    <w:p w14:paraId="5FCC7288" w14:textId="77777777" w:rsidR="00147010" w:rsidRPr="005C7A6A" w:rsidRDefault="00147010" w:rsidP="0014701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5C7A6A"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lastRenderedPageBreak/>
        <w:t>Warunki pracy na stanowisku:</w:t>
      </w:r>
    </w:p>
    <w:p w14:paraId="4152BAAD" w14:textId="77777777" w:rsidR="00147010" w:rsidRPr="005C7A6A" w:rsidRDefault="00147010" w:rsidP="0014701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a)   Pełny wymiar czasu pracy</w:t>
      </w:r>
    </w:p>
    <w:p w14:paraId="1DD04E93" w14:textId="77777777" w:rsidR="00147010" w:rsidRPr="005C7A6A" w:rsidRDefault="00147010" w:rsidP="0014701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b)   Praca przy komputerze powyżej 4 godzin dziennie, praca indywidualna i w zespole,</w:t>
      </w:r>
    </w:p>
    <w:p w14:paraId="5B631B11" w14:textId="77777777" w:rsidR="00147010" w:rsidRPr="005C7A6A" w:rsidRDefault="00147010" w:rsidP="0014701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c)   Zmienne tempo pracy, kontakty z klientami urzędu, sytuacje stresowe,</w:t>
      </w:r>
    </w:p>
    <w:p w14:paraId="041247D3" w14:textId="77777777" w:rsidR="00147010" w:rsidRPr="005C7A6A" w:rsidRDefault="00147010" w:rsidP="0014701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d)   Umowa zawarta na czas określony, z możliwością przedłużenia na czas nieokreślony,</w:t>
      </w:r>
    </w:p>
    <w:p w14:paraId="4C5A2BAA" w14:textId="77777777" w:rsidR="00147010" w:rsidRPr="005C7A6A" w:rsidRDefault="00147010" w:rsidP="0014701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e)   Wynagrodzenie zgodne z Rozporządzeniem Rady Ministrów z dnia 25 października 2021r. w sprawie wynagradzania pracowników samorządowych oraz Regulaminem Wynagradzania Pracowników Starostwa Powiatowego w Kozienicach- wynagrodzenie dla w/w stanowiska określone jest wg. Kat. X-XIV, tj. 5030-7900zł brutto, dodatek za wieloletnią pracę przyznawany po 5 latach pracy w wysokości 5% miesięcznego wynagrodzenia zasadniczego, który wzrasta o 1% za każdy dalszy rok pracy aż do osiągnięcia 20% miesięcznego wynagrodzenia, nagroda jubileuszowa po osiągnięciu wymaganego ogólnego stażu pracy, zgodnie z ustawą o pracownikach samorządowych, jednorazowa odprawa w związku                      z przejściem na emeryturę lub rentę z tytułu niezdolności do pracy, dodatkowe wynagrodzenie roczne na zasadach określonych w odrębnych przepisach,</w:t>
      </w:r>
    </w:p>
    <w:p w14:paraId="3A49F392" w14:textId="487F4C54" w:rsidR="00147010" w:rsidRPr="005C7A6A" w:rsidRDefault="00147010" w:rsidP="00147010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Przewidywany termin zatrudnienia: wrzesień 2026r.</w:t>
      </w:r>
    </w:p>
    <w:p w14:paraId="42120793" w14:textId="77777777" w:rsidR="00147010" w:rsidRPr="005C7A6A" w:rsidRDefault="00147010" w:rsidP="00147010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 xml:space="preserve">Informacja w sprawie wskaźnika zatrudnienia osób niepełnosprawnych                              w miesiącu poprzedzającym nabór- na podstawie art. 13a ustawy z dnia 21 listopada 2008r. o pracownikach samorządowych- </w:t>
      </w:r>
      <w:r w:rsidRPr="005C7A6A">
        <w:rPr>
          <w:rFonts w:ascii="Times New Roman" w:hAnsi="Times New Roman" w:cs="Times New Roman"/>
          <w:sz w:val="24"/>
          <w:szCs w:val="24"/>
        </w:rPr>
        <w:t>wskaźnik zatrudnienia osób niepełnosprawnych w rozumieniu przepisów o rehabilitacji zawodowej i społecznej osób niepełnosprawnych    w Starostwie Powiatowym w Kozienicach w miesiącu lipcu 2026r. przekroczył 6%.</w:t>
      </w:r>
    </w:p>
    <w:p w14:paraId="48B95C95" w14:textId="159AB613" w:rsidR="00147010" w:rsidRPr="005C7A6A" w:rsidRDefault="00147010" w:rsidP="00147010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Wymagane dokumenty należy składać w Kancelarii Ogólnej Starostwa Powiatowego w Kozienicach (pokój nr 1) lub przesłać pocztą na adres Starostwo Powiatowe                  w Kozienicach, ul.</w:t>
      </w:r>
      <w:r w:rsidRPr="005C7A6A">
        <w:rPr>
          <w:rFonts w:ascii="Times New Roman" w:hAnsi="Times New Roman" w:cs="Times New Roman"/>
          <w:sz w:val="24"/>
          <w:szCs w:val="24"/>
        </w:rPr>
        <w:t xml:space="preserve"> J. Kochanowskiego 28, 26-900 Kozienice w zamkniętej kopercie              z dopiskiem ,,Nabór na stanowisko Podinspektor </w:t>
      </w:r>
      <w:r w:rsidR="00F31C71">
        <w:rPr>
          <w:rFonts w:ascii="Times New Roman" w:hAnsi="Times New Roman" w:cs="Times New Roman"/>
          <w:sz w:val="24"/>
          <w:szCs w:val="24"/>
        </w:rPr>
        <w:t>Wieloosobowe stanowisko ds. Bezpieczeństwa , Spraw Społecznych i Obywatelskich</w:t>
      </w:r>
      <w:r w:rsidRPr="005C7A6A">
        <w:rPr>
          <w:rFonts w:ascii="Times New Roman" w:hAnsi="Times New Roman" w:cs="Times New Roman"/>
          <w:sz w:val="24"/>
          <w:szCs w:val="24"/>
        </w:rPr>
        <w:t xml:space="preserve">”  w terminie do dnia </w:t>
      </w:r>
      <w:r w:rsidR="002539A8" w:rsidRPr="005C7A6A">
        <w:rPr>
          <w:rFonts w:ascii="Times New Roman" w:hAnsi="Times New Roman" w:cs="Times New Roman"/>
          <w:sz w:val="24"/>
          <w:szCs w:val="24"/>
        </w:rPr>
        <w:t>24</w:t>
      </w:r>
      <w:r w:rsidRPr="005C7A6A">
        <w:rPr>
          <w:rFonts w:ascii="Times New Roman" w:hAnsi="Times New Roman" w:cs="Times New Roman"/>
          <w:sz w:val="24"/>
          <w:szCs w:val="24"/>
        </w:rPr>
        <w:t>.08.2026r. do godz. 15.30 (decyduje data wpływu do Kancelarii),</w:t>
      </w:r>
    </w:p>
    <w:p w14:paraId="0A21933A" w14:textId="01E1160F" w:rsidR="00147010" w:rsidRPr="005C7A6A" w:rsidRDefault="00147010" w:rsidP="00147010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7A6A">
        <w:rPr>
          <w:rFonts w:ascii="Times New Roman" w:hAnsi="Times New Roman" w:cs="Times New Roman"/>
          <w:b/>
          <w:bCs/>
          <w:sz w:val="24"/>
          <w:szCs w:val="24"/>
        </w:rPr>
        <w:t>Do testu oraz rozmowy kwalifikacyjnej zostaną dopuszczeni tylko kandydaci spełniający wymagania formalne.</w:t>
      </w:r>
      <w:r w:rsidRPr="005C7A6A">
        <w:rPr>
          <w:rFonts w:ascii="Times New Roman" w:hAnsi="Times New Roman" w:cs="Times New Roman"/>
          <w:sz w:val="24"/>
          <w:szCs w:val="24"/>
        </w:rPr>
        <w:t xml:space="preserve"> Lista kandydatów spełniających wymagania zostanie umieszczona na stronie BIP ( </w:t>
      </w:r>
      <w:hyperlink r:id="rId5" w:history="1">
        <w:r w:rsidRPr="005C7A6A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www.bipkozienicepowiat.pl</w:t>
        </w:r>
      </w:hyperlink>
      <w:r w:rsidRPr="005C7A6A">
        <w:rPr>
          <w:rFonts w:ascii="Times New Roman" w:hAnsi="Times New Roman" w:cs="Times New Roman"/>
          <w:sz w:val="24"/>
          <w:szCs w:val="24"/>
        </w:rPr>
        <w:t>) oraz wywieszona na tablicy ogłoszeń w budynku Starostwa Powiatowego w Kozienicach, najpóźniej do dnia 2</w:t>
      </w:r>
      <w:r w:rsidR="002539A8" w:rsidRPr="005C7A6A">
        <w:rPr>
          <w:rFonts w:ascii="Times New Roman" w:hAnsi="Times New Roman" w:cs="Times New Roman"/>
          <w:sz w:val="24"/>
          <w:szCs w:val="24"/>
        </w:rPr>
        <w:t>7</w:t>
      </w:r>
      <w:r w:rsidRPr="005C7A6A">
        <w:rPr>
          <w:rFonts w:ascii="Times New Roman" w:hAnsi="Times New Roman" w:cs="Times New Roman"/>
          <w:sz w:val="24"/>
          <w:szCs w:val="24"/>
        </w:rPr>
        <w:t xml:space="preserve"> sierpnia 2026r. do godz. 15.00. Rekrutacja końcowa- test lub rozmowa kwalifikacyjna odbędzie się w dniu </w:t>
      </w:r>
      <w:r w:rsidR="002539A8" w:rsidRPr="005C7A6A">
        <w:rPr>
          <w:rFonts w:ascii="Times New Roman" w:hAnsi="Times New Roman" w:cs="Times New Roman"/>
          <w:sz w:val="24"/>
          <w:szCs w:val="24"/>
        </w:rPr>
        <w:t>2</w:t>
      </w:r>
      <w:r w:rsidRPr="005C7A6A">
        <w:rPr>
          <w:rFonts w:ascii="Times New Roman" w:hAnsi="Times New Roman" w:cs="Times New Roman"/>
          <w:sz w:val="24"/>
          <w:szCs w:val="24"/>
        </w:rPr>
        <w:t xml:space="preserve"> </w:t>
      </w:r>
      <w:r w:rsidR="002539A8" w:rsidRPr="005C7A6A">
        <w:rPr>
          <w:rFonts w:ascii="Times New Roman" w:hAnsi="Times New Roman" w:cs="Times New Roman"/>
          <w:sz w:val="24"/>
          <w:szCs w:val="24"/>
        </w:rPr>
        <w:t>września</w:t>
      </w:r>
      <w:r w:rsidRPr="005C7A6A">
        <w:rPr>
          <w:rFonts w:ascii="Times New Roman" w:hAnsi="Times New Roman" w:cs="Times New Roman"/>
          <w:sz w:val="24"/>
          <w:szCs w:val="24"/>
        </w:rPr>
        <w:t xml:space="preserve"> 2026r. o godz. 9.00 w Sali konferencyjnej budynku Starostwa Powiatowego w Kozienicach ul. J. Kochanowskiego 28 (pok. nr 37 II piętro).</w:t>
      </w:r>
    </w:p>
    <w:p w14:paraId="4519DC68" w14:textId="77777777" w:rsidR="00147010" w:rsidRPr="005C7A6A" w:rsidRDefault="00147010" w:rsidP="00147010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 xml:space="preserve">Zgłoszenia kandydatów złożone po terminie, w inny sposób niż określony                                    w ogłoszeniu, bez kompletu dokumentów nie będą brane pod uwagę w postępowaniu rekrutacyjnym. </w:t>
      </w:r>
    </w:p>
    <w:p w14:paraId="0C294E70" w14:textId="77777777" w:rsidR="00147010" w:rsidRPr="005C7A6A" w:rsidRDefault="00147010" w:rsidP="00147010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 xml:space="preserve">Formularze- kwestionariusz osobowy do celów rekrutacji, oświadczenie o spełnieniu wymagań z art. 6 ustawy o pracownikach samorządowych, oświadczenie w sprawie przetwarzania danych osobowych można pobrać ze strony Starostwa Powiatowego                  w Kozienicach ( </w:t>
      </w:r>
      <w:hyperlink r:id="rId6" w:history="1">
        <w:r w:rsidRPr="005C7A6A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www.bipkozienice.pl</w:t>
        </w:r>
      </w:hyperlink>
      <w:r w:rsidRPr="005C7A6A">
        <w:rPr>
          <w:rFonts w:ascii="Times New Roman" w:hAnsi="Times New Roman" w:cs="Times New Roman"/>
          <w:sz w:val="24"/>
          <w:szCs w:val="24"/>
        </w:rPr>
        <w:t>)</w:t>
      </w:r>
    </w:p>
    <w:p w14:paraId="27B2CB32" w14:textId="77777777" w:rsidR="00147010" w:rsidRPr="005C7A6A" w:rsidRDefault="00147010" w:rsidP="00147010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Dokumenty osób, które nie zakwalifikowały się do końcowego etapu rekrutacji mogą być odebrane osobiście przez kandydata w ciągu 30 dni od otrzymania informacji                              o niezakwalifikowaniu się. Dokumenty nieodebrane po tym terminie będą zwracane              na adresy wskazane w dokumentach aplikacyjnych.</w:t>
      </w:r>
    </w:p>
    <w:p w14:paraId="112A12F6" w14:textId="77777777" w:rsidR="00147010" w:rsidRPr="005C7A6A" w:rsidRDefault="00147010" w:rsidP="001470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5C7A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Zgodnie z art. 24 ust.6 ustawy z dnia 14.06.2024r. o ochronie sygnalistów informujemy, że Zarządzeniem nr 46/2024 Starosty Powiatu Kozienickiego z dnia 17.09.2024r.ustalona </w:t>
      </w:r>
      <w:r w:rsidRPr="005C7A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lastRenderedPageBreak/>
        <w:t>została procedura dokonywania zgłoszeń wewnętrznych w Starostwie Powiatowym               w Kozienicach.</w:t>
      </w:r>
    </w:p>
    <w:p w14:paraId="16261A06" w14:textId="77777777" w:rsidR="00147010" w:rsidRPr="005C7A6A" w:rsidRDefault="00147010" w:rsidP="00147010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Informacja RODO dla kandydatów do pracy w Starostwie Powiatowym w Kozienicach</w:t>
      </w:r>
    </w:p>
    <w:p w14:paraId="4EC10390" w14:textId="77777777" w:rsidR="00147010" w:rsidRPr="005C7A6A" w:rsidRDefault="00147010" w:rsidP="00147010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 xml:space="preserve">Dane osobowe kandydatów do pracy na niniejsze stanowisko będą przetwarzane przez Starostę Powiatu Kozienickiego z siedzibą ul. Kochanowskiego 28, 26-900 Kozienice, będącym administratorem danych. Z administratorem danych można się skontaktować pod adresem 26-900 Kozienice, ul. Kochanowskiego 28, lub e-mail </w:t>
      </w:r>
      <w:hyperlink r:id="rId7" w:history="1">
        <w:r w:rsidRPr="005C7A6A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iod@kozienicepowiat.pl</w:t>
        </w:r>
      </w:hyperlink>
      <w:r w:rsidRPr="005C7A6A">
        <w:rPr>
          <w:rFonts w:ascii="Times New Roman" w:hAnsi="Times New Roman" w:cs="Times New Roman"/>
          <w:sz w:val="24"/>
          <w:szCs w:val="24"/>
        </w:rPr>
        <w:t xml:space="preserve">. Dane osobowe kandydatów będą przetwarzane wyłączenie w celach rekrutacyjnych na stanowisko, na które aplikuje kandydat przez okres niezbędny do przeprowadzenia procesu rekrutacji i wyłonienia kandydata na podstawie kodeksu pracy i ustawy o pracownikach samorządowych, a w pozostałym zakresie na podstawie zgody kandydata wyrażonej na wyraźne działanie potwierdzające, polegające na zawarciu tych danych w zgłoszeniu aplikacyjnym i ich wysłaniu do administratora (art. 6 ust.1 </w:t>
      </w:r>
      <w:proofErr w:type="spellStart"/>
      <w:r w:rsidRPr="005C7A6A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5C7A6A">
        <w:rPr>
          <w:rFonts w:ascii="Times New Roman" w:hAnsi="Times New Roman" w:cs="Times New Roman"/>
          <w:sz w:val="24"/>
          <w:szCs w:val="24"/>
        </w:rPr>
        <w:t xml:space="preserve"> w związku z art. 4 pkt 11 RODO), do momentu przyjęcia lub odrzucenia oferty pracy przez wybranego kandydata,     a następnie przez 6 miesięcy w celu obrony przed ewentualnymi roszczeniami.</w:t>
      </w:r>
    </w:p>
    <w:p w14:paraId="5DB28BAB" w14:textId="77777777" w:rsidR="00147010" w:rsidRPr="005C7A6A" w:rsidRDefault="00147010" w:rsidP="00147010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Dane osobowe nie są udostępnianie innym administratorom.</w:t>
      </w:r>
    </w:p>
    <w:p w14:paraId="25A50F97" w14:textId="77777777" w:rsidR="00147010" w:rsidRPr="005C7A6A" w:rsidRDefault="00147010" w:rsidP="00147010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Na podstawie RODO każda osoba, której dane dotyczą, ma prawo:</w:t>
      </w:r>
    </w:p>
    <w:p w14:paraId="4853DFFC" w14:textId="77777777" w:rsidR="00147010" w:rsidRPr="005C7A6A" w:rsidRDefault="00147010" w:rsidP="00147010">
      <w:pPr>
        <w:numPr>
          <w:ilvl w:val="0"/>
          <w:numId w:val="4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dostępu do swoich danych osobowych;</w:t>
      </w:r>
    </w:p>
    <w:p w14:paraId="54C48F00" w14:textId="77777777" w:rsidR="00147010" w:rsidRPr="005C7A6A" w:rsidRDefault="00147010" w:rsidP="00147010">
      <w:pPr>
        <w:numPr>
          <w:ilvl w:val="0"/>
          <w:numId w:val="4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do otrzymania kopii danych osobowych podlegających przetwarzaniu;</w:t>
      </w:r>
    </w:p>
    <w:p w14:paraId="13AEE5A5" w14:textId="77777777" w:rsidR="00147010" w:rsidRPr="005C7A6A" w:rsidRDefault="00147010" w:rsidP="00147010">
      <w:pPr>
        <w:numPr>
          <w:ilvl w:val="0"/>
          <w:numId w:val="4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do sprostowania swoich danych osobowych;</w:t>
      </w:r>
    </w:p>
    <w:p w14:paraId="37AC9AF9" w14:textId="77777777" w:rsidR="00147010" w:rsidRPr="005C7A6A" w:rsidRDefault="00147010" w:rsidP="00147010">
      <w:pPr>
        <w:numPr>
          <w:ilvl w:val="0"/>
          <w:numId w:val="4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do usunięcia swoich danych osobowych, jeżeli administrator nie ma już podstawy prawnej do ich przetwarzania, lub nie są one już niezbędne do celów przetwarzania;</w:t>
      </w:r>
    </w:p>
    <w:p w14:paraId="73C2067D" w14:textId="77777777" w:rsidR="00147010" w:rsidRPr="005C7A6A" w:rsidRDefault="00147010" w:rsidP="00147010">
      <w:pPr>
        <w:numPr>
          <w:ilvl w:val="0"/>
          <w:numId w:val="4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do ograniczenia przetwarzania;</w:t>
      </w:r>
    </w:p>
    <w:p w14:paraId="757FE6EA" w14:textId="77777777" w:rsidR="00147010" w:rsidRPr="005C7A6A" w:rsidRDefault="00147010" w:rsidP="00147010">
      <w:pPr>
        <w:numPr>
          <w:ilvl w:val="0"/>
          <w:numId w:val="4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do przenoszenia danych;</w:t>
      </w:r>
    </w:p>
    <w:p w14:paraId="46CA8270" w14:textId="77777777" w:rsidR="00147010" w:rsidRPr="005C7A6A" w:rsidRDefault="00147010" w:rsidP="00147010">
      <w:pPr>
        <w:numPr>
          <w:ilvl w:val="0"/>
          <w:numId w:val="4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do wniesienia sprzeciwu wobec przetwarzania jej danych;</w:t>
      </w:r>
    </w:p>
    <w:p w14:paraId="61FADE06" w14:textId="77777777" w:rsidR="00147010" w:rsidRPr="005C7A6A" w:rsidRDefault="00147010" w:rsidP="00147010">
      <w:pPr>
        <w:numPr>
          <w:ilvl w:val="0"/>
          <w:numId w:val="4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do cofnięcia zgody w każdym momencie i bez podawania przyczyny-przetwarzanie danych osobowych dokonane przed cofnięciem zgody nadal pozostanie zgodne                   z prawem. Cofnięcie zgody spowoduje zaprzestanie przetwarzania przez administratora przetwarzania danych osobowych w celu, w którym ta zgoda została wyrażona.</w:t>
      </w:r>
    </w:p>
    <w:p w14:paraId="70247620" w14:textId="77777777" w:rsidR="00147010" w:rsidRPr="005C7A6A" w:rsidRDefault="00147010" w:rsidP="00147010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Aby skorzystać z w/w praw osoba, której dane dotyczą powinna skontaktować się wykorzystując podane dane kontaktowe z administratorem i poinformować go,                   z którego prawa i w jakim zakresie chce skorzystać.</w:t>
      </w:r>
    </w:p>
    <w:p w14:paraId="41D4A3AF" w14:textId="77777777" w:rsidR="00147010" w:rsidRPr="005C7A6A" w:rsidRDefault="00147010" w:rsidP="00147010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Osoba, której dane dotyczą, ma prawo wnieść skargę do organu nadzoru, którym              w Polsce jest Prezes Urzędu Ochrony Danych Osobowych z siedzibą w Warszawie,       ul. Stawki 2. W każdym przypadku osoba, której dane dotyczą, może również skontaktować się bezpośrednio z inspektorem danych osobowych administratora:</w:t>
      </w:r>
    </w:p>
    <w:p w14:paraId="1598465F" w14:textId="77777777" w:rsidR="00147010" w:rsidRPr="005C7A6A" w:rsidRDefault="00147010" w:rsidP="0014701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 xml:space="preserve">e-mail </w:t>
      </w:r>
      <w:hyperlink r:id="rId8" w:history="1">
        <w:r w:rsidRPr="005C7A6A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iod@kozienicepowiat.pl</w:t>
        </w:r>
      </w:hyperlink>
      <w:r w:rsidRPr="005C7A6A">
        <w:rPr>
          <w:rFonts w:ascii="Times New Roman" w:hAnsi="Times New Roman" w:cs="Times New Roman"/>
          <w:sz w:val="24"/>
          <w:szCs w:val="24"/>
        </w:rPr>
        <w:t xml:space="preserve"> lub na adres 26-900 Kozienice </w:t>
      </w:r>
    </w:p>
    <w:p w14:paraId="0DD05D2B" w14:textId="77777777" w:rsidR="00147010" w:rsidRPr="005C7A6A" w:rsidRDefault="00147010" w:rsidP="0014701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C7A6A">
        <w:rPr>
          <w:rFonts w:ascii="Times New Roman" w:hAnsi="Times New Roman" w:cs="Times New Roman"/>
          <w:sz w:val="24"/>
          <w:szCs w:val="24"/>
        </w:rPr>
        <w:t>ul.Kochanowskiego</w:t>
      </w:r>
      <w:proofErr w:type="spellEnd"/>
      <w:r w:rsidRPr="005C7A6A">
        <w:rPr>
          <w:rFonts w:ascii="Times New Roman" w:hAnsi="Times New Roman" w:cs="Times New Roman"/>
          <w:sz w:val="24"/>
          <w:szCs w:val="24"/>
        </w:rPr>
        <w:t xml:space="preserve"> 28</w:t>
      </w:r>
    </w:p>
    <w:p w14:paraId="0D92E602" w14:textId="77777777" w:rsidR="00147010" w:rsidRPr="005C7A6A" w:rsidRDefault="00147010" w:rsidP="00147010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A6A">
        <w:rPr>
          <w:rFonts w:ascii="Times New Roman" w:hAnsi="Times New Roman" w:cs="Times New Roman"/>
          <w:sz w:val="24"/>
          <w:szCs w:val="24"/>
        </w:rPr>
        <w:t>Podstawa prawna: Rozporządzenie Parlamentu Europejskiego i Rady (UE) 2016/679     z dnia 27 kwietnia 2016r. w sprawie ochrony osób fizycznych w związku                                z przetwarzaniem danych osobowych i w sprawie swobodnego przepływu takich danych oraz uchylenia dyrektywy 94/46/WE (</w:t>
      </w:r>
      <w:proofErr w:type="spellStart"/>
      <w:r w:rsidRPr="005C7A6A">
        <w:rPr>
          <w:rFonts w:ascii="Times New Roman" w:hAnsi="Times New Roman" w:cs="Times New Roman"/>
          <w:sz w:val="24"/>
          <w:szCs w:val="24"/>
        </w:rPr>
        <w:t>Dz.Urz.UE</w:t>
      </w:r>
      <w:proofErr w:type="spellEnd"/>
      <w:r w:rsidRPr="005C7A6A">
        <w:rPr>
          <w:rFonts w:ascii="Times New Roman" w:hAnsi="Times New Roman" w:cs="Times New Roman"/>
          <w:sz w:val="24"/>
          <w:szCs w:val="24"/>
        </w:rPr>
        <w:t xml:space="preserve"> L2016 Nr 119,s.1) i art. 22¹ ustawy z dnia 26 czerwca 1974r. – Kodeks pracy (Dz.U. 2024 poz. 878).</w:t>
      </w:r>
    </w:p>
    <w:p w14:paraId="578E94B8" w14:textId="77777777" w:rsidR="00147010" w:rsidRPr="005C7A6A" w:rsidRDefault="00147010" w:rsidP="0014701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3EC4750" w14:textId="77777777" w:rsidR="00147010" w:rsidRPr="005C7A6A" w:rsidRDefault="00147010" w:rsidP="0014701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000F7B7E" w14:textId="77777777" w:rsidR="00C2539D" w:rsidRDefault="00C2539D"/>
    <w:sectPr w:rsidR="00C2539D" w:rsidSect="00147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16329"/>
    <w:multiLevelType w:val="hybridMultilevel"/>
    <w:tmpl w:val="DAFEDF1E"/>
    <w:lvl w:ilvl="0" w:tplc="2A429BE2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6B58FF"/>
    <w:multiLevelType w:val="hybridMultilevel"/>
    <w:tmpl w:val="3540209E"/>
    <w:lvl w:ilvl="0" w:tplc="1390CA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A072C9"/>
    <w:multiLevelType w:val="hybridMultilevel"/>
    <w:tmpl w:val="B0542184"/>
    <w:lvl w:ilvl="0" w:tplc="E4C4C9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081696"/>
    <w:multiLevelType w:val="hybridMultilevel"/>
    <w:tmpl w:val="1F0EE002"/>
    <w:lvl w:ilvl="0" w:tplc="2C96F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723681"/>
    <w:multiLevelType w:val="hybridMultilevel"/>
    <w:tmpl w:val="609A91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C925DC"/>
    <w:multiLevelType w:val="multilevel"/>
    <w:tmpl w:val="66205958"/>
    <w:styleLink w:val="WWNum4"/>
    <w:lvl w:ilvl="0">
      <w:start w:val="1"/>
      <w:numFmt w:val="lowerLetter"/>
      <w:lvlText w:val="%1)"/>
      <w:lvlJc w:val="left"/>
      <w:pPr>
        <w:ind w:left="0" w:firstLine="0"/>
      </w:pPr>
      <w:rPr>
        <w:sz w:val="24"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lowerLetter"/>
      <w:lvlText w:val="%4)"/>
      <w:lvlJc w:val="left"/>
      <w:pPr>
        <w:ind w:left="0" w:firstLine="0"/>
      </w:pPr>
    </w:lvl>
    <w:lvl w:ilvl="4">
      <w:start w:val="1"/>
      <w:numFmt w:val="lowerLetter"/>
      <w:lvlText w:val="%5)"/>
      <w:lvlJc w:val="left"/>
      <w:pPr>
        <w:ind w:left="0" w:firstLine="0"/>
      </w:pPr>
    </w:lvl>
    <w:lvl w:ilvl="5">
      <w:start w:val="1"/>
      <w:numFmt w:val="lowerLetter"/>
      <w:lvlText w:val="%6)"/>
      <w:lvlJc w:val="left"/>
      <w:pPr>
        <w:ind w:left="0" w:firstLine="0"/>
      </w:pPr>
    </w:lvl>
    <w:lvl w:ilvl="6">
      <w:start w:val="1"/>
      <w:numFmt w:val="lowerLetter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start w:val="1"/>
      <w:numFmt w:val="lowerLetter"/>
      <w:lvlText w:val="%9)"/>
      <w:lvlJc w:val="left"/>
      <w:pPr>
        <w:ind w:left="0" w:firstLine="0"/>
      </w:pPr>
    </w:lvl>
  </w:abstractNum>
  <w:abstractNum w:abstractNumId="6" w15:restartNumberingAfterBreak="0">
    <w:nsid w:val="4B460F68"/>
    <w:multiLevelType w:val="hybridMultilevel"/>
    <w:tmpl w:val="AE78E6D8"/>
    <w:lvl w:ilvl="0" w:tplc="FFFFFFFF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E679F"/>
    <w:multiLevelType w:val="hybridMultilevel"/>
    <w:tmpl w:val="4C5E2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FE4EE6"/>
    <w:multiLevelType w:val="hybridMultilevel"/>
    <w:tmpl w:val="28FA4E30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C3037"/>
    <w:multiLevelType w:val="hybridMultilevel"/>
    <w:tmpl w:val="7BDE6DC0"/>
    <w:lvl w:ilvl="0" w:tplc="B95C80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3B92D88"/>
    <w:multiLevelType w:val="hybridMultilevel"/>
    <w:tmpl w:val="47341D46"/>
    <w:lvl w:ilvl="0" w:tplc="F3FA6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1545E7"/>
    <w:multiLevelType w:val="hybridMultilevel"/>
    <w:tmpl w:val="6FFECF64"/>
    <w:lvl w:ilvl="0" w:tplc="68DA01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1926187">
    <w:abstractNumId w:val="7"/>
  </w:num>
  <w:num w:numId="2" w16cid:durableId="646978711">
    <w:abstractNumId w:val="3"/>
  </w:num>
  <w:num w:numId="3" w16cid:durableId="999162388">
    <w:abstractNumId w:val="5"/>
  </w:num>
  <w:num w:numId="4" w16cid:durableId="1990818360">
    <w:abstractNumId w:val="10"/>
  </w:num>
  <w:num w:numId="5" w16cid:durableId="871840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1416648">
    <w:abstractNumId w:val="8"/>
  </w:num>
  <w:num w:numId="7" w16cid:durableId="1119643793">
    <w:abstractNumId w:val="6"/>
  </w:num>
  <w:num w:numId="8" w16cid:durableId="1421950944">
    <w:abstractNumId w:val="4"/>
  </w:num>
  <w:num w:numId="9" w16cid:durableId="1974434030">
    <w:abstractNumId w:val="1"/>
  </w:num>
  <w:num w:numId="10" w16cid:durableId="1154683790">
    <w:abstractNumId w:val="9"/>
  </w:num>
  <w:num w:numId="11" w16cid:durableId="1145584324">
    <w:abstractNumId w:val="11"/>
  </w:num>
  <w:num w:numId="12" w16cid:durableId="262610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10"/>
    <w:rsid w:val="000845EA"/>
    <w:rsid w:val="00147010"/>
    <w:rsid w:val="002539A8"/>
    <w:rsid w:val="00374521"/>
    <w:rsid w:val="005C7A6A"/>
    <w:rsid w:val="00887B1F"/>
    <w:rsid w:val="00C2539D"/>
    <w:rsid w:val="00F31C71"/>
    <w:rsid w:val="00FB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E737"/>
  <w15:chartTrackingRefBased/>
  <w15:docId w15:val="{BA8BE350-D569-454F-B914-FB338F0C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7010"/>
  </w:style>
  <w:style w:type="paragraph" w:styleId="Nagwek1">
    <w:name w:val="heading 1"/>
    <w:basedOn w:val="Normalny"/>
    <w:next w:val="Normalny"/>
    <w:link w:val="Nagwek1Znak"/>
    <w:uiPriority w:val="9"/>
    <w:qFormat/>
    <w:rsid w:val="00147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7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7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7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7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7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7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70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7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70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70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70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0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0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70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70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7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7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7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7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7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0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70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70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0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7010"/>
    <w:rPr>
      <w:b/>
      <w:bCs/>
      <w:smallCaps/>
      <w:color w:val="2F5496" w:themeColor="accent1" w:themeShade="BF"/>
      <w:spacing w:val="5"/>
    </w:rPr>
  </w:style>
  <w:style w:type="numbering" w:customStyle="1" w:styleId="WWNum4">
    <w:name w:val="WWNum4"/>
    <w:rsid w:val="0014701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ozienicepowia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ozienice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kozienice.pl" TargetMode="External"/><Relationship Id="rId5" Type="http://schemas.openxmlformats.org/officeDocument/2006/relationships/hyperlink" Target="http://www.bipkozienicepowiat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1601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kasia_aw@kozienicepowiat.local</dc:creator>
  <cp:keywords/>
  <dc:description/>
  <cp:lastModifiedBy>kasia_aw@kozienicepowiat.local</cp:lastModifiedBy>
  <cp:revision>3</cp:revision>
  <cp:lastPrinted>2026-08-06T12:06:00Z</cp:lastPrinted>
  <dcterms:created xsi:type="dcterms:W3CDTF">2026-08-06T07:55:00Z</dcterms:created>
  <dcterms:modified xsi:type="dcterms:W3CDTF">2026-08-06T12:20:00Z</dcterms:modified>
</cp:coreProperties>
</file>